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B82" w:rsidRDefault="00235E86">
      <w:r>
        <w:rPr>
          <w:noProof/>
          <w:lang w:eastAsia="en-GB"/>
        </w:rPr>
        <w:pict>
          <v:shapetype id="_x0000_t202" coordsize="21600,21600" o:spt="202" path="m,l,21600r21600,l21600,xe">
            <v:stroke joinstyle="miter"/>
            <v:path gradientshapeok="t" o:connecttype="rect"/>
          </v:shapetype>
          <v:shape id="Text Box 1" o:spid="_x0000_s1026" type="#_x0000_t202" style="position:absolute;margin-left:-40pt;margin-top:-45.75pt;width:538.4pt;height:745.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" fillcolor="white [3201]" stroked="f" strokeweight=".5pt">
            <v:textbox>
              <w:txbxContent>
                <w:p w:rsidR="00235E86" w:rsidRDefault="00235E86" w:rsidP="00235E86">
                  <w:pPr>
                    <w:jc w:val="both"/>
                    <w:rPr>
                      <w:rFonts w:ascii="Comic Sans MS" w:hAnsi="Comic Sans MS"/>
                      <w:sz w:val="24"/>
                      <w:szCs w:val="24"/>
                    </w:rPr>
                  </w:pPr>
                </w:p>
                <w:p w:rsidR="00235E86" w:rsidRPr="00235E86" w:rsidRDefault="00235E86" w:rsidP="00235E86">
                  <w:pPr>
                    <w:jc w:val="both"/>
                    <w:rPr>
                      <w:rFonts w:ascii="Comic Sans MS" w:hAnsi="Comic Sans MS"/>
                      <w:sz w:val="36"/>
                      <w:szCs w:val="36"/>
                    </w:rPr>
                  </w:pPr>
                  <w:r w:rsidRPr="00235E86">
                    <w:rPr>
                      <w:rFonts w:ascii="Comic Sans MS" w:hAnsi="Comic Sans MS"/>
                      <w:sz w:val="36"/>
                      <w:szCs w:val="36"/>
                    </w:rPr>
                    <w:t>Dear Parents,</w:t>
                  </w:r>
                  <w:r>
                    <w:rPr>
                      <w:rFonts w:ascii="Comic Sans MS" w:hAnsi="Comic Sans MS"/>
                      <w:sz w:val="36"/>
                      <w:szCs w:val="36"/>
                    </w:rPr>
                    <w:t xml:space="preserve"> </w:t>
                  </w:r>
                </w:p>
                <w:p w:rsidR="00235E86" w:rsidRPr="00235E86" w:rsidRDefault="00235E86" w:rsidP="00235E86">
                  <w:pPr>
                    <w:jc w:val="both"/>
                    <w:rPr>
                      <w:rFonts w:ascii="Comic Sans MS" w:hAnsi="Comic Sans MS"/>
                      <w:sz w:val="36"/>
                      <w:szCs w:val="36"/>
                    </w:rPr>
                  </w:pPr>
                  <w:r w:rsidRPr="00235E86">
                    <w:rPr>
                      <w:rFonts w:ascii="Comic Sans MS" w:hAnsi="Comic Sans MS"/>
                      <w:sz w:val="36"/>
                      <w:szCs w:val="36"/>
                    </w:rPr>
                    <w:t>Each week, on Monday, your child will be asked to stick in a new list of 10 spellings and to practise copying them out in the first column.</w:t>
                  </w:r>
                </w:p>
                <w:p w:rsidR="00235E86" w:rsidRPr="00235E86" w:rsidRDefault="00235E86" w:rsidP="00235E86">
                  <w:pPr>
                    <w:jc w:val="both"/>
                    <w:rPr>
                      <w:rFonts w:ascii="Comic Sans MS" w:hAnsi="Comic Sans MS"/>
                      <w:sz w:val="36"/>
                      <w:szCs w:val="36"/>
                    </w:rPr>
                  </w:pPr>
                  <w:r w:rsidRPr="00235E86">
                    <w:rPr>
                      <w:rFonts w:ascii="Comic Sans MS" w:hAnsi="Comic Sans MS"/>
                      <w:sz w:val="36"/>
                      <w:szCs w:val="36"/>
                    </w:rPr>
                    <w:t>The book will be then sent home for your child to complete the second two columns and to practise learning the spellings from memory. They will be tested on the spellings every Friday.</w:t>
                  </w:r>
                </w:p>
                <w:p w:rsidR="00235E86" w:rsidRPr="00235E86" w:rsidRDefault="00235E86" w:rsidP="00235E86">
                  <w:pPr>
                    <w:jc w:val="both"/>
                    <w:rPr>
                      <w:rFonts w:ascii="Comic Sans MS" w:hAnsi="Comic Sans MS"/>
                      <w:sz w:val="36"/>
                      <w:szCs w:val="36"/>
                    </w:rPr>
                  </w:pPr>
                  <w:r>
                    <w:rPr>
                      <w:rFonts w:ascii="Comic Sans MS" w:hAnsi="Comic Sans MS"/>
                      <w:sz w:val="36"/>
                      <w:szCs w:val="36"/>
                    </w:rPr>
                    <w:t>We do lots of</w:t>
                  </w:r>
                  <w:r w:rsidRPr="00235E86">
                    <w:rPr>
                      <w:rFonts w:ascii="Comic Sans MS" w:hAnsi="Comic Sans MS"/>
                      <w:sz w:val="36"/>
                      <w:szCs w:val="36"/>
                    </w:rPr>
                    <w:t xml:space="preserve"> activities in school to help your child to learn their spellings. However, we ask that you take a few minutes each week, at home, in a quiet space to help them concentrate on their spellings; paying particular attention to the ones that they are finding difficult.</w:t>
                  </w:r>
                </w:p>
                <w:p w:rsidR="00235E86" w:rsidRPr="00235E86" w:rsidRDefault="00235E86" w:rsidP="00235E86">
                  <w:pPr>
                    <w:jc w:val="both"/>
                    <w:rPr>
                      <w:rFonts w:ascii="Comic Sans MS" w:hAnsi="Comic Sans MS"/>
                      <w:sz w:val="36"/>
                      <w:szCs w:val="36"/>
                    </w:rPr>
                  </w:pPr>
                  <w:r w:rsidRPr="00235E86">
                    <w:rPr>
                      <w:rFonts w:ascii="Comic Sans MS" w:hAnsi="Comic Sans MS"/>
                      <w:sz w:val="36"/>
                      <w:szCs w:val="36"/>
                    </w:rPr>
                    <w:t>You may have heard on the news that the government is implementing a new National Curriculum. The spelling lists we are using this term are taken from the new expectations for Y2 and Y3.</w:t>
                  </w:r>
                </w:p>
                <w:p w:rsidR="00235E86" w:rsidRPr="00235E86" w:rsidRDefault="00235E86" w:rsidP="00235E86">
                  <w:pPr>
                    <w:jc w:val="both"/>
                    <w:rPr>
                      <w:rFonts w:ascii="Comic Sans MS" w:hAnsi="Comic Sans MS"/>
                      <w:sz w:val="36"/>
                      <w:szCs w:val="36"/>
                    </w:rPr>
                  </w:pPr>
                  <w:r w:rsidRPr="00235E86">
                    <w:rPr>
                      <w:rFonts w:ascii="Comic Sans MS" w:hAnsi="Comic Sans MS"/>
                      <w:sz w:val="36"/>
                      <w:szCs w:val="36"/>
                    </w:rPr>
                    <w:t>Many Thanks</w:t>
                  </w:r>
                </w:p>
                <w:p w:rsidR="00235E86" w:rsidRPr="00235E86" w:rsidRDefault="00235E86" w:rsidP="00235E86">
                  <w:pPr>
                    <w:jc w:val="both"/>
                    <w:rPr>
                      <w:rFonts w:ascii="Edwardian Script ITC" w:hAnsi="Edwardian Script ITC"/>
                      <w:sz w:val="36"/>
                      <w:szCs w:val="36"/>
                    </w:rPr>
                  </w:pPr>
                  <w:r w:rsidRPr="00235E86">
                    <w:rPr>
                      <w:rFonts w:ascii="Brush Script MT" w:hAnsi="Brush Script MT"/>
                      <w:sz w:val="36"/>
                      <w:szCs w:val="36"/>
                    </w:rPr>
                    <w:t>P Kemp</w:t>
                  </w:r>
                  <w:r w:rsidRPr="00235E86">
                    <w:rPr>
                      <w:rFonts w:ascii="Comic Sans MS" w:hAnsi="Comic Sans MS"/>
                      <w:sz w:val="36"/>
                      <w:szCs w:val="36"/>
                    </w:rPr>
                    <w:t xml:space="preserve"> and </w:t>
                  </w:r>
                  <w:r w:rsidRPr="00235E86">
                    <w:rPr>
                      <w:rFonts w:ascii="Edwardian Script ITC" w:hAnsi="Edwardian Script ITC"/>
                      <w:sz w:val="36"/>
                      <w:szCs w:val="36"/>
                    </w:rPr>
                    <w:t>J Drinkall</w:t>
                  </w:r>
                </w:p>
                <w:p w:rsidR="00235E86" w:rsidRPr="00235E86" w:rsidRDefault="00235E86" w:rsidP="00235E86">
                  <w:pPr>
                    <w:jc w:val="both"/>
                    <w:rPr>
                      <w:rFonts w:ascii="Comic Sans MS" w:hAnsi="Comic Sans MS"/>
                      <w:sz w:val="36"/>
                      <w:szCs w:val="36"/>
                    </w:rPr>
                  </w:pPr>
                  <w:r w:rsidRPr="00235E86">
                    <w:rPr>
                      <w:rFonts w:ascii="Comic Sans MS" w:hAnsi="Comic Sans MS"/>
                      <w:sz w:val="36"/>
                      <w:szCs w:val="36"/>
                    </w:rPr>
                    <w:t xml:space="preserve">Mrs Kemp and Mrs Drinkall </w:t>
                  </w:r>
                </w:p>
              </w:txbxContent>
            </v:textbox>
          </v:shape>
        </w:pict>
      </w:r>
      <w:r>
        <w:rPr>
          <w:noProof/>
          <w:lang w:eastAsia="en-GB"/>
        </w:rPr>
        <w:pict>
          <v:shape id="_x0000_s1028" type="#_x0000_t202" style="position:absolute;margin-left:109.15pt;margin-top:-33.75pt;width:77.6pt;height:58.5pt;z-index:251660288" stroked="f">
            <v:textbox>
              <w:txbxContent>
                <w:p w:rsidR="00235E86" w:rsidRDefault="00235E86">
                  <w:r w:rsidRPr="00235E86">
                    <w:drawing>
                      <wp:inline distT="0" distB="0" distL="0" distR="0">
                        <wp:extent cx="681038" cy="653068"/>
                        <wp:effectExtent l="19050" t="0" r="4762" b="0"/>
                        <wp:docPr id="12" name="Picture 12" descr="C:\Users\Julie\AppData\Local\Microsoft\Windows\Temporary Internet Files\Content.IE5\6FUPZNAG\MC90023413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lie\AppData\Local\Microsoft\Windows\Temporary Internet Files\Content.IE5\6FUPZNAG\MC900234134[1].wmf"/>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5425" cy="657275"/>
                                </a:xfrm>
                                <a:prstGeom prst="rect">
                                  <a:avLst/>
                                </a:prstGeom>
                                <a:noFill/>
                                <a:ln>
                                  <a:noFill/>
                                </a:ln>
                              </pic:spPr>
                            </pic:pic>
                          </a:graphicData>
                        </a:graphic>
                      </wp:inline>
                    </w:drawing>
                  </w:r>
                </w:p>
              </w:txbxContent>
            </v:textbox>
          </v:shape>
        </w:pict>
      </w:r>
      <w:r>
        <w:rPr>
          <w:noProof/>
          <w:lang w:eastAsia="en-GB"/>
        </w:rPr>
        <w:pict>
          <v:shape id="_x0000_s1027" type="#_x0000_t202" style="position:absolute;margin-left:223.85pt;margin-top:502.9pt;width:167.65pt;height:156.4pt;z-index:251659264" stroked="f">
            <v:textbox>
              <w:txbxContent>
                <w:p w:rsidR="00235E86" w:rsidRDefault="00235E86">
                  <w:r w:rsidRPr="00235E86">
                    <w:drawing>
                      <wp:inline distT="0" distB="0" distL="0" distR="0">
                        <wp:extent cx="1814512" cy="1926425"/>
                        <wp:effectExtent l="19050" t="0" r="0" b="0"/>
                        <wp:docPr id="1" name="Picture 13" descr="C:\Users\Julie\AppData\Local\Microsoft\Windows\Temporary Internet Files\Content.IE5\1BYKRGRR\MC90035798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ulie\AppData\Local\Microsoft\Windows\Temporary Internet Files\Content.IE5\1BYKRGRR\MC900357981[1].wm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18544" cy="1930706"/>
                                </a:xfrm>
                                <a:prstGeom prst="rect">
                                  <a:avLst/>
                                </a:prstGeom>
                                <a:noFill/>
                                <a:ln>
                                  <a:noFill/>
                                </a:ln>
                              </pic:spPr>
                            </pic:pic>
                          </a:graphicData>
                        </a:graphic>
                      </wp:inline>
                    </w:drawing>
                  </w:r>
                </w:p>
              </w:txbxContent>
            </v:textbox>
          </v:shape>
        </w:pict>
      </w:r>
    </w:p>
    <w:sectPr w:rsidR="00912B82" w:rsidSect="00912B8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Brush Script MT">
    <w:altName w:val="Pristina"/>
    <w:charset w:val="00"/>
    <w:family w:val="script"/>
    <w:pitch w:val="variable"/>
    <w:sig w:usb0="00000003" w:usb1="00000000" w:usb2="00000000" w:usb3="00000000" w:csb0="00000001" w:csb1="00000000"/>
  </w:font>
  <w:font w:name="Edwardian Script ITC">
    <w:altName w:val="French Script MT"/>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3"/>
  <w:proofState w:spelling="clean" w:grammar="clean"/>
  <w:defaultTabStop w:val="720"/>
  <w:characterSpacingControl w:val="doNotCompress"/>
  <w:compat/>
  <w:rsids>
    <w:rsidRoot w:val="00235E86"/>
    <w:rsid w:val="00043D6F"/>
    <w:rsid w:val="00235E86"/>
    <w:rsid w:val="00912B8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B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5E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E8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wmf"/><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0</Words>
  <Characters>3</Characters>
  <Application>Microsoft Office Word</Application>
  <DocSecurity>0</DocSecurity>
  <Lines>1</Lines>
  <Paragraphs>1</Paragraphs>
  <ScaleCrop>false</ScaleCrop>
  <Company/>
  <LinksUpToDate>false</LinksUpToDate>
  <CharactersWithSpaces>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2013-09-17T18:17:00Z</dcterms:created>
  <dcterms:modified xsi:type="dcterms:W3CDTF">2013-09-17T18:20:00Z</dcterms:modified>
</cp:coreProperties>
</file>